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07" w:rsidRDefault="00DF0107" w:rsidP="00DF0107">
      <w:pPr>
        <w:rPr>
          <w:rFonts w:ascii="Segoe UI" w:hAnsi="Segoe UI" w:cs="Segoe UI"/>
          <w:b/>
          <w:bCs/>
          <w:color w:val="1F497D"/>
        </w:rPr>
      </w:pPr>
      <w:r>
        <w:rPr>
          <w:rFonts w:ascii="Segoe UI" w:hAnsi="Segoe UI" w:cs="Segoe UI"/>
          <w:b/>
          <w:bCs/>
          <w:color w:val="1F497D"/>
        </w:rPr>
        <w:t>42L7453DB –</w:t>
      </w:r>
    </w:p>
    <w:p w:rsidR="00DF0107" w:rsidRDefault="00DF0107" w:rsidP="00DF0107">
      <w:pPr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Standby Power Consumption - &lt;0.49W</w:t>
      </w:r>
    </w:p>
    <w:p w:rsidR="00DF0107" w:rsidRDefault="00DF0107" w:rsidP="00DF0107">
      <w:pPr>
        <w:rPr>
          <w:rFonts w:ascii="Segoe UI" w:hAnsi="Segoe UI" w:cs="Segoe UI"/>
          <w:color w:val="1F497D"/>
          <w:lang w:val="fr-FR"/>
        </w:rPr>
      </w:pPr>
      <w:r>
        <w:rPr>
          <w:rFonts w:ascii="Segoe UI" w:hAnsi="Segoe UI" w:cs="Segoe UI"/>
          <w:color w:val="1F497D"/>
          <w:lang w:val="fr-FR"/>
        </w:rPr>
        <w:t>On-Mode (Home Mode) – 55W</w:t>
      </w:r>
    </w:p>
    <w:p w:rsidR="00DF0107" w:rsidRDefault="00DF0107" w:rsidP="00DF0107">
      <w:pPr>
        <w:rPr>
          <w:rFonts w:ascii="Segoe UI" w:hAnsi="Segoe UI" w:cs="Segoe UI"/>
          <w:color w:val="1F497D"/>
          <w:lang w:val="fr-FR"/>
        </w:rPr>
      </w:pPr>
      <w:r>
        <w:rPr>
          <w:rFonts w:ascii="Segoe UI" w:hAnsi="Segoe UI" w:cs="Segoe UI"/>
          <w:color w:val="1F497D"/>
          <w:lang w:val="fr-FR"/>
        </w:rPr>
        <w:t>On-Mode (Maximum) – 174W</w:t>
      </w:r>
    </w:p>
    <w:p w:rsidR="00DF0107" w:rsidRDefault="00DF0107" w:rsidP="00DF0107">
      <w:pPr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Annual Power Consumption – 76.3kWh</w:t>
      </w:r>
    </w:p>
    <w:p w:rsidR="00B01133" w:rsidRDefault="00B01133">
      <w:bookmarkStart w:id="0" w:name="_GoBack"/>
      <w:bookmarkEnd w:id="0"/>
    </w:p>
    <w:sectPr w:rsidR="00B0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07"/>
    <w:rsid w:val="00B01133"/>
    <w:rsid w:val="00DF0107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EAF01-8241-4AA8-82C7-7FE7823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Lilley</dc:creator>
  <cp:keywords/>
  <dc:description/>
  <cp:lastModifiedBy>Abi Lilley</cp:lastModifiedBy>
  <cp:revision>1</cp:revision>
  <dcterms:created xsi:type="dcterms:W3CDTF">2015-11-06T14:08:00Z</dcterms:created>
  <dcterms:modified xsi:type="dcterms:W3CDTF">2015-11-06T14:08:00Z</dcterms:modified>
</cp:coreProperties>
</file>